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D2E31" w14:textId="77777777" w:rsidR="00442060" w:rsidRDefault="00442060" w:rsidP="00442060">
      <w:pPr>
        <w:rPr>
          <w:rFonts w:ascii="Arial" w:hAnsi="Arial" w:cs="Arial"/>
          <w:color w:val="222222"/>
          <w:shd w:val="clear" w:color="auto" w:fill="FFFFFF"/>
          <w:rtl/>
        </w:rPr>
      </w:pPr>
      <w:r>
        <w:rPr>
          <w:rFonts w:ascii="Arial" w:hAnsi="Arial" w:cs="Arial"/>
          <w:color w:val="222222"/>
          <w:shd w:val="clear" w:color="auto" w:fill="FFFFFF"/>
          <w:rtl/>
        </w:rPr>
        <w:t xml:space="preserve">ספר/י בקצרה על עצמך, מהו הרקע האישי והמקצועי שלך? (עד חמש שורות): </w:t>
      </w:r>
    </w:p>
    <w:p w14:paraId="3E41D236" w14:textId="77777777" w:rsidR="00442060" w:rsidRPr="00AF51BC" w:rsidRDefault="00442060" w:rsidP="00442060">
      <w:pPr>
        <w:rPr>
          <w:rFonts w:ascii="Arial" w:hAnsi="Arial" w:cs="Arial"/>
          <w:color w:val="222222"/>
          <w:shd w:val="clear" w:color="auto" w:fill="FFFFFF"/>
          <w:rtl/>
        </w:rPr>
      </w:pPr>
      <w:r w:rsidRPr="00AF51BC">
        <w:rPr>
          <w:rFonts w:ascii="Arial" w:hAnsi="Arial" w:cs="Arial"/>
          <w:color w:val="222222"/>
          <w:shd w:val="clear" w:color="auto" w:fill="FFFFFF"/>
          <w:rtl/>
        </w:rPr>
        <w:t>ירושלמי, בן 36 אב ל-4, בוגר ישיבת דעת תורה. התחלתי את דרכי הציבורית כעוזר לשר הכלכלה והפנים</w:t>
      </w:r>
      <w:r>
        <w:rPr>
          <w:rFonts w:ascii="Arial" w:hAnsi="Arial" w:cs="Arial" w:hint="cs"/>
          <w:color w:val="222222"/>
          <w:shd w:val="clear" w:color="auto" w:fill="FFFFFF"/>
          <w:rtl/>
        </w:rPr>
        <w:t>.</w:t>
      </w:r>
    </w:p>
    <w:p w14:paraId="7E2A353C" w14:textId="77777777" w:rsidR="00442060" w:rsidRDefault="00442060" w:rsidP="00442060">
      <w:pPr>
        <w:rPr>
          <w:rFonts w:ascii="Arial" w:hAnsi="Arial" w:cs="Arial"/>
          <w:color w:val="222222"/>
          <w:shd w:val="clear" w:color="auto" w:fill="FFFFFF"/>
          <w:rtl/>
        </w:rPr>
      </w:pPr>
      <w:r w:rsidRPr="00AF51BC">
        <w:rPr>
          <w:rFonts w:ascii="Arial" w:hAnsi="Arial" w:cs="Arial"/>
          <w:color w:val="222222"/>
          <w:shd w:val="clear" w:color="auto" w:fill="FFFFFF"/>
          <w:rtl/>
        </w:rPr>
        <w:t xml:space="preserve"> לפני ואחרי תפקידי הציבורי עסקתי באופן פרטי ביזמויות שונות ( נדל"ן, היי-טק, תיירות, פיננסים)</w:t>
      </w:r>
    </w:p>
    <w:p w14:paraId="344933E9" w14:textId="77777777" w:rsidR="00442060" w:rsidRDefault="00442060" w:rsidP="00442060">
      <w:pPr>
        <w:rPr>
          <w:rFonts w:ascii="Arial" w:hAnsi="Arial" w:cs="Arial"/>
          <w:color w:val="222222"/>
          <w:shd w:val="clear" w:color="auto" w:fill="FFFFFF"/>
          <w:rtl/>
        </w:rPr>
      </w:pPr>
      <w:r>
        <w:rPr>
          <w:rFonts w:ascii="Arial" w:hAnsi="Arial" w:cs="Arial"/>
          <w:color w:val="222222"/>
          <w:shd w:val="clear" w:color="auto" w:fill="FFFFFF"/>
          <w:rtl/>
        </w:rPr>
        <w:t xml:space="preserve">ספר/י על העשייה הציבורית שלקחת בה חלק - שכונתית/עירונית/ארצית (עד חמש שורות): </w:t>
      </w:r>
    </w:p>
    <w:p w14:paraId="775947E2" w14:textId="77777777" w:rsidR="00442060" w:rsidRDefault="00442060" w:rsidP="00442060">
      <w:pPr>
        <w:rPr>
          <w:rFonts w:ascii="Arial" w:hAnsi="Arial" w:cs="Arial"/>
          <w:color w:val="222222"/>
          <w:shd w:val="clear" w:color="auto" w:fill="FFFFFF"/>
          <w:rtl/>
        </w:rPr>
      </w:pPr>
      <w:r w:rsidRPr="00AF51BC">
        <w:rPr>
          <w:rFonts w:ascii="Arial" w:hAnsi="Arial" w:cs="Arial"/>
          <w:color w:val="222222"/>
          <w:shd w:val="clear" w:color="auto" w:fill="FFFFFF"/>
          <w:rtl/>
        </w:rPr>
        <w:t>בעברי לקחתי חלק בעשייה הציבורית הארצית  כעוזר לשר הכלכלה ושר הפנים</w:t>
      </w: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. </w:t>
      </w:r>
      <w:r w:rsidRPr="00AF51BC">
        <w:rPr>
          <w:rFonts w:ascii="Arial" w:hAnsi="Arial" w:cs="Arial"/>
          <w:color w:val="222222"/>
          <w:shd w:val="clear" w:color="auto" w:fill="FFFFFF"/>
          <w:rtl/>
        </w:rPr>
        <w:t>במסגרת תפקידי עסקתי במענה לפניות הציבור השונות וכן בניהול הנושאים הציבוריים (תקציבים ,עבודה מול רשויות העירוניות ,תשתיות ועוד... )</w:t>
      </w:r>
    </w:p>
    <w:p w14:paraId="3727ABED" w14:textId="77777777" w:rsidR="00442060" w:rsidRDefault="00442060" w:rsidP="00442060">
      <w:pPr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color w:val="222222"/>
          <w:shd w:val="clear" w:color="auto" w:fill="FFFFFF"/>
          <w:rtl/>
        </w:rPr>
        <w:t xml:space="preserve">מהו המצע שלך - מה חשוב לך להוביל, לשנות או לקדם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במינהל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בשנים הקרובות, ומדוע חשוב לך להיבחר</w:t>
      </w:r>
      <w:r>
        <w:rPr>
          <w:rFonts w:ascii="Arial" w:hAnsi="Arial" w:cs="Arial"/>
          <w:color w:val="222222"/>
          <w:shd w:val="clear" w:color="auto" w:fill="FFFFFF"/>
        </w:rPr>
        <w:t>?</w:t>
      </w:r>
    </w:p>
    <w:p w14:paraId="07FB82A3" w14:textId="77777777" w:rsidR="00442060" w:rsidRDefault="00442060" w:rsidP="00442060">
      <w:pPr>
        <w:rPr>
          <w:rFonts w:ascii="Arial" w:hAnsi="Arial" w:cs="Arial"/>
          <w:color w:val="222222"/>
          <w:rtl/>
        </w:rPr>
      </w:pPr>
      <w:r w:rsidRPr="00AF51BC">
        <w:rPr>
          <w:rFonts w:ascii="Arial" w:hAnsi="Arial" w:cs="Arial"/>
          <w:color w:val="222222"/>
          <w:rtl/>
        </w:rPr>
        <w:t xml:space="preserve">חזוני הוא לקדם ולחזק את </w:t>
      </w:r>
      <w:proofErr w:type="spellStart"/>
      <w:r w:rsidRPr="00AF51BC">
        <w:rPr>
          <w:rFonts w:ascii="Arial" w:hAnsi="Arial" w:cs="Arial"/>
          <w:color w:val="222222"/>
          <w:rtl/>
        </w:rPr>
        <w:t>הנוער,הגדלת</w:t>
      </w:r>
      <w:proofErr w:type="spellEnd"/>
      <w:r w:rsidRPr="00AF51BC">
        <w:rPr>
          <w:rFonts w:ascii="Arial" w:hAnsi="Arial" w:cs="Arial"/>
          <w:color w:val="222222"/>
          <w:rtl/>
        </w:rPr>
        <w:t xml:space="preserve"> פיתוח שטחים ירוקים ופארקים, הגדלת החניות הציבוריות במתחמי אזורי המסחר, חיזוק ניקיון הרחובות, סיוע בבניית מבני הדת בשכונה, לחזק את הקשר בין המינהל  לעירייה, העצמת תלמידים בסכנת </w:t>
      </w:r>
      <w:proofErr w:type="spellStart"/>
      <w:r w:rsidRPr="00AF51BC">
        <w:rPr>
          <w:rFonts w:ascii="Arial" w:hAnsi="Arial" w:cs="Arial"/>
          <w:color w:val="222222"/>
          <w:rtl/>
        </w:rPr>
        <w:t>נשירה,הגדלת</w:t>
      </w:r>
      <w:proofErr w:type="spellEnd"/>
      <w:r w:rsidRPr="00AF51BC">
        <w:rPr>
          <w:rFonts w:ascii="Arial" w:hAnsi="Arial" w:cs="Arial"/>
          <w:color w:val="222222"/>
          <w:rtl/>
        </w:rPr>
        <w:t xml:space="preserve"> מערך התחבורתי בשכונה, הגדלת התרבות בשכונה.</w:t>
      </w:r>
    </w:p>
    <w:p w14:paraId="56CF4B08" w14:textId="77777777" w:rsidR="00442060" w:rsidRDefault="00442060" w:rsidP="00442060">
      <w:r>
        <w:rPr>
          <w:rFonts w:ascii="Arial" w:hAnsi="Arial" w:cs="Arial"/>
          <w:color w:val="222222"/>
        </w:rPr>
        <w:br/>
      </w:r>
    </w:p>
    <w:p w14:paraId="03914948" w14:textId="77777777" w:rsidR="006A2FC7" w:rsidRPr="00442060" w:rsidRDefault="006A2FC7"/>
    <w:sectPr w:rsidR="006A2FC7" w:rsidRPr="00442060" w:rsidSect="000E2A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60"/>
    <w:rsid w:val="000E2A89"/>
    <w:rsid w:val="00442060"/>
    <w:rsid w:val="006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CC42"/>
  <w15:chartTrackingRefBased/>
  <w15:docId w15:val="{48404E33-AB58-49F8-987F-39E055F9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0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745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Matan Feinberg</dc:creator>
  <cp:keywords/>
  <dc:description/>
  <cp:lastModifiedBy>Matan Feinberg</cp:lastModifiedBy>
  <cp:revision>1</cp:revision>
  <dcterms:created xsi:type="dcterms:W3CDTF">2020-11-19T05:58:00Z</dcterms:created>
  <dcterms:modified xsi:type="dcterms:W3CDTF">2020-11-19T05:58:00Z</dcterms:modified>
</cp:coreProperties>
</file>