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AB1" w:rsidRDefault="00477ECF">
      <w:pPr>
        <w:spacing w:line="480" w:lineRule="auto"/>
      </w:pPr>
      <w:r>
        <w:rPr>
          <w:rtl/>
        </w:rPr>
        <w:t>בס"ד</w:t>
      </w:r>
    </w:p>
    <w:p w:rsidR="004A5AB1" w:rsidRPr="00EC6848" w:rsidRDefault="002E4131" w:rsidP="004C56B0">
      <w:pPr>
        <w:spacing w:line="480" w:lineRule="auto"/>
        <w:jc w:val="center"/>
        <w:rPr>
          <w:bCs/>
          <w:sz w:val="30"/>
          <w:szCs w:val="30"/>
        </w:rPr>
      </w:pPr>
      <w:r>
        <w:rPr>
          <w:bCs/>
          <w:sz w:val="30"/>
          <w:szCs w:val="30"/>
          <w:rtl/>
        </w:rPr>
        <w:t>למינהל קהילתי חומת שמואל דרוש</w:t>
      </w:r>
      <w:r w:rsidR="00477ECF" w:rsidRPr="00EC6848">
        <w:rPr>
          <w:bCs/>
          <w:sz w:val="30"/>
          <w:szCs w:val="30"/>
          <w:rtl/>
        </w:rPr>
        <w:t xml:space="preserve"> </w:t>
      </w:r>
      <w:r w:rsidR="004C56B0">
        <w:rPr>
          <w:rFonts w:hint="cs"/>
          <w:bCs/>
          <w:sz w:val="30"/>
          <w:szCs w:val="30"/>
          <w:rtl/>
        </w:rPr>
        <w:t xml:space="preserve">עובד </w:t>
      </w:r>
      <w:proofErr w:type="spellStart"/>
      <w:r w:rsidR="004C56B0">
        <w:rPr>
          <w:rFonts w:hint="cs"/>
          <w:bCs/>
          <w:sz w:val="30"/>
          <w:szCs w:val="30"/>
          <w:rtl/>
        </w:rPr>
        <w:t>נקיון</w:t>
      </w:r>
      <w:proofErr w:type="spellEnd"/>
      <w:r w:rsidR="004C56B0">
        <w:rPr>
          <w:rFonts w:hint="cs"/>
          <w:bCs/>
          <w:sz w:val="30"/>
          <w:szCs w:val="30"/>
          <w:rtl/>
        </w:rPr>
        <w:t xml:space="preserve"> ואחזקה</w:t>
      </w:r>
    </w:p>
    <w:p w:rsidR="004A5AB1" w:rsidRDefault="00477ECF">
      <w:pPr>
        <w:spacing w:line="480" w:lineRule="auto"/>
        <w:rPr>
          <w:u w:val="single"/>
          <w:rtl/>
        </w:rPr>
      </w:pPr>
      <w:r>
        <w:rPr>
          <w:u w:val="single"/>
          <w:rtl/>
        </w:rPr>
        <w:t>תיאור  התפקיד</w:t>
      </w:r>
    </w:p>
    <w:p w:rsidR="004C56B0" w:rsidRDefault="002E4131" w:rsidP="002E4131">
      <w:pPr>
        <w:spacing w:line="480" w:lineRule="auto"/>
        <w:rPr>
          <w:rtl/>
        </w:rPr>
      </w:pPr>
      <w:r>
        <w:rPr>
          <w:rtl/>
        </w:rPr>
        <w:t>מתן מענה לפניות, על פי מידת דחיפותן בהנחיית מנהל בית הספר בנושאי ציוד, ניקיון</w:t>
      </w:r>
      <w:r>
        <w:t xml:space="preserve">, </w:t>
      </w:r>
      <w:r>
        <w:rPr>
          <w:rtl/>
        </w:rPr>
        <w:t>תחזוקה</w:t>
      </w:r>
    </w:p>
    <w:p w:rsidR="002E4131" w:rsidRDefault="002E4131" w:rsidP="002E4131">
      <w:pPr>
        <w:spacing w:line="480" w:lineRule="auto"/>
        <w:rPr>
          <w:rFonts w:hint="cs"/>
          <w:rtl/>
        </w:rPr>
      </w:pPr>
      <w:r>
        <w:rPr>
          <w:rFonts w:hint="cs"/>
          <w:rtl/>
        </w:rPr>
        <w:t>הכנת ציוד לפעילות המאורגנות על ידי המינהל הקהילתי בתוך המבנה או מחוצה לו.</w:t>
      </w:r>
    </w:p>
    <w:p w:rsidR="002E4131" w:rsidRDefault="002E4131" w:rsidP="002E4131">
      <w:pPr>
        <w:spacing w:line="480" w:lineRule="auto"/>
        <w:rPr>
          <w:rFonts w:hint="cs"/>
          <w:rtl/>
        </w:rPr>
      </w:pPr>
      <w:r>
        <w:rPr>
          <w:rFonts w:hint="cs"/>
          <w:rtl/>
        </w:rPr>
        <w:t xml:space="preserve">פתיחת וסגירת החדרים </w:t>
      </w:r>
      <w:proofErr w:type="spellStart"/>
      <w:r>
        <w:rPr>
          <w:rFonts w:hint="cs"/>
          <w:rtl/>
        </w:rPr>
        <w:t>והמינהל</w:t>
      </w:r>
      <w:proofErr w:type="spellEnd"/>
      <w:r>
        <w:rPr>
          <w:rFonts w:hint="cs"/>
          <w:rtl/>
        </w:rPr>
        <w:t xml:space="preserve"> על פי צורך </w:t>
      </w:r>
    </w:p>
    <w:p w:rsidR="004A5AB1" w:rsidRDefault="004A5A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</w:rPr>
      </w:pPr>
    </w:p>
    <w:p w:rsidR="004A5AB1" w:rsidRDefault="00477ECF">
      <w:pPr>
        <w:spacing w:line="480" w:lineRule="auto"/>
        <w:rPr>
          <w:u w:val="single"/>
        </w:rPr>
      </w:pPr>
      <w:r>
        <w:rPr>
          <w:u w:val="single"/>
          <w:rtl/>
        </w:rPr>
        <w:t>דרישות התפקיד</w:t>
      </w:r>
    </w:p>
    <w:p w:rsidR="004A5AB1" w:rsidRDefault="002E4131">
      <w:pPr>
        <w:spacing w:line="480" w:lineRule="auto"/>
      </w:pPr>
      <w:r>
        <w:rPr>
          <w:rFonts w:hint="cs"/>
          <w:rtl/>
        </w:rPr>
        <w:t>מסירות וחריצות</w:t>
      </w:r>
    </w:p>
    <w:p w:rsidR="004A5AB1" w:rsidRDefault="002E4131">
      <w:pPr>
        <w:spacing w:line="480" w:lineRule="auto"/>
        <w:rPr>
          <w:rtl/>
        </w:rPr>
      </w:pPr>
      <w:r>
        <w:rPr>
          <w:rFonts w:hint="cs"/>
          <w:rtl/>
        </w:rPr>
        <w:t>יחסים בין אישיים מעולים!</w:t>
      </w:r>
    </w:p>
    <w:p w:rsidR="002E4131" w:rsidRDefault="002E4131">
      <w:pPr>
        <w:spacing w:line="480" w:lineRule="auto"/>
        <w:rPr>
          <w:rtl/>
        </w:rPr>
      </w:pPr>
      <w:r>
        <w:rPr>
          <w:rFonts w:hint="cs"/>
          <w:rtl/>
        </w:rPr>
        <w:t>נכונות לעבודה מאומצת</w:t>
      </w:r>
    </w:p>
    <w:p w:rsidR="002E4131" w:rsidRDefault="002E4131">
      <w:pPr>
        <w:spacing w:line="480" w:lineRule="auto"/>
        <w:rPr>
          <w:rtl/>
        </w:rPr>
      </w:pPr>
    </w:p>
    <w:p w:rsidR="002E4131" w:rsidRDefault="002E4131">
      <w:pPr>
        <w:spacing w:line="480" w:lineRule="auto"/>
        <w:rPr>
          <w:rFonts w:hint="cs"/>
          <w:u w:val="single"/>
          <w:rtl/>
        </w:rPr>
      </w:pPr>
      <w:r>
        <w:rPr>
          <w:rFonts w:hint="cs"/>
          <w:u w:val="single"/>
          <w:rtl/>
        </w:rPr>
        <w:t>שעות העבודה</w:t>
      </w:r>
    </w:p>
    <w:p w:rsidR="002E4131" w:rsidRPr="002E4131" w:rsidRDefault="002E4131">
      <w:pPr>
        <w:spacing w:line="480" w:lineRule="auto"/>
        <w:rPr>
          <w:rFonts w:hint="cs"/>
          <w:rtl/>
        </w:rPr>
      </w:pPr>
      <w:r>
        <w:rPr>
          <w:rFonts w:hint="cs"/>
          <w:rtl/>
        </w:rPr>
        <w:t>13:30-22:00</w:t>
      </w:r>
      <w:bookmarkStart w:id="0" w:name="_GoBack"/>
      <w:bookmarkEnd w:id="0"/>
    </w:p>
    <w:p w:rsidR="002E4131" w:rsidRDefault="002E4131">
      <w:pPr>
        <w:spacing w:line="480" w:lineRule="auto"/>
      </w:pPr>
    </w:p>
    <w:p w:rsidR="004A5AB1" w:rsidRDefault="00477ECF">
      <w:pPr>
        <w:spacing w:line="480" w:lineRule="auto"/>
        <w:rPr>
          <w:u w:val="single"/>
        </w:rPr>
      </w:pPr>
      <w:r>
        <w:rPr>
          <w:u w:val="single"/>
          <w:rtl/>
        </w:rPr>
        <w:t>היקף המשרה</w:t>
      </w:r>
    </w:p>
    <w:p w:rsidR="004A5AB1" w:rsidRDefault="008841B7">
      <w:pPr>
        <w:spacing w:line="480" w:lineRule="auto"/>
      </w:pPr>
      <w:r>
        <w:rPr>
          <w:rFonts w:hint="cs"/>
          <w:rtl/>
        </w:rPr>
        <w:t>75-100%</w:t>
      </w:r>
      <w:r w:rsidR="002E4131">
        <w:rPr>
          <w:rFonts w:hint="cs"/>
          <w:rtl/>
        </w:rPr>
        <w:t xml:space="preserve"> (גמיש בהתאם ליכולות המועמד)</w:t>
      </w:r>
      <w:r w:rsidR="000A2DC2">
        <w:rPr>
          <w:rFonts w:hint="cs"/>
          <w:rtl/>
        </w:rPr>
        <w:t xml:space="preserve"> </w:t>
      </w:r>
    </w:p>
    <w:p w:rsidR="004A5AB1" w:rsidRDefault="00477ECF">
      <w:pPr>
        <w:spacing w:line="480" w:lineRule="auto"/>
        <w:jc w:val="center"/>
      </w:pPr>
      <w:r>
        <w:rPr>
          <w:rtl/>
        </w:rPr>
        <w:t xml:space="preserve">יש לשלוח קורות חיים בצירוף המלצות ל </w:t>
      </w:r>
      <w:hyperlink r:id="rId8">
        <w:r>
          <w:rPr>
            <w:color w:val="0000FF"/>
            <w:u w:val="single"/>
          </w:rPr>
          <w:t>matnas.h.h@gmail.com</w:t>
        </w:r>
      </w:hyperlink>
    </w:p>
    <w:p w:rsidR="004A5AB1" w:rsidRDefault="00477ECF">
      <w:pPr>
        <w:spacing w:line="480" w:lineRule="auto"/>
        <w:jc w:val="center"/>
      </w:pPr>
      <w:bookmarkStart w:id="1" w:name="_heading=h.gjdgxs" w:colFirst="0" w:colLast="0"/>
      <w:bookmarkEnd w:id="1"/>
      <w:r>
        <w:rPr>
          <w:rtl/>
        </w:rPr>
        <w:t>רק פניות מתאימות תענינה</w:t>
      </w:r>
    </w:p>
    <w:sectPr w:rsidR="004A5AB1">
      <w:headerReference w:type="default" r:id="rId9"/>
      <w:footerReference w:type="default" r:id="rId10"/>
      <w:pgSz w:w="12240" w:h="15840"/>
      <w:pgMar w:top="1014" w:right="900" w:bottom="1440" w:left="993" w:header="283" w:footer="1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D91" w:rsidRDefault="00E77D91">
      <w:r>
        <w:separator/>
      </w:r>
    </w:p>
  </w:endnote>
  <w:endnote w:type="continuationSeparator" w:id="0">
    <w:p w:rsidR="00E77D91" w:rsidRDefault="00E7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AB1" w:rsidRDefault="00477E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5388"/>
        <w:tab w:val="right" w:pos="10781"/>
      </w:tabs>
      <w:jc w:val="center"/>
      <w:rPr>
        <w:rFonts w:ascii="Arial" w:eastAsia="Arial" w:hAnsi="Arial" w:cs="Arial"/>
        <w:b/>
        <w:color w:val="1F497D"/>
      </w:rPr>
    </w:pPr>
    <w:r>
      <w:rPr>
        <w:rFonts w:ascii="Arial" w:eastAsia="Arial" w:hAnsi="Arial" w:cs="Arial"/>
        <w:b/>
        <w:color w:val="1F497D"/>
        <w:rtl/>
      </w:rPr>
      <w:t xml:space="preserve">רחוב שאול אביגור 7, חומת שמואל, ירושלים.        טלפון רב </w:t>
    </w:r>
    <w:proofErr w:type="spellStart"/>
    <w:r>
      <w:rPr>
        <w:rFonts w:ascii="Arial" w:eastAsia="Arial" w:hAnsi="Arial" w:cs="Arial"/>
        <w:b/>
        <w:color w:val="1F497D"/>
        <w:rtl/>
      </w:rPr>
      <w:t>קוי</w:t>
    </w:r>
    <w:proofErr w:type="spellEnd"/>
    <w:r>
      <w:rPr>
        <w:rFonts w:ascii="Arial" w:eastAsia="Arial" w:hAnsi="Arial" w:cs="Arial"/>
        <w:b/>
        <w:color w:val="1F497D"/>
        <w:rtl/>
      </w:rPr>
      <w:t xml:space="preserve"> : 02-6453891  פקס : 02-6453887</w:t>
    </w:r>
    <w:r>
      <w:rPr>
        <w:noProof/>
        <w:lang w:val="en-US"/>
      </w:rPr>
      <mc:AlternateContent>
        <mc:Choice Requires="wpg">
          <w:drawing>
            <wp:anchor distT="4294967295" distB="4294967295" distL="114300" distR="114300" simplePos="0" relativeHeight="251661312" behindDoc="0" locked="0" layoutInCell="1" hidden="0" allowOverlap="1">
              <wp:simplePos x="0" y="0"/>
              <wp:positionH relativeFrom="column">
                <wp:posOffset>-647699</wp:posOffset>
              </wp:positionH>
              <wp:positionV relativeFrom="paragraph">
                <wp:posOffset>-58404</wp:posOffset>
              </wp:positionV>
              <wp:extent cx="7792085" cy="12700"/>
              <wp:effectExtent l="0" t="0" r="0" b="0"/>
              <wp:wrapNone/>
              <wp:docPr id="5" name="מחבר חץ ישר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1449958" y="3780000"/>
                        <a:ext cx="7792085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35609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-647699</wp:posOffset>
              </wp:positionH>
              <wp:positionV relativeFrom="paragraph">
                <wp:posOffset>-58404</wp:posOffset>
              </wp:positionV>
              <wp:extent cx="7792085" cy="12700"/>
              <wp:effectExtent b="0" l="0" r="0" t="0"/>
              <wp:wrapNone/>
              <wp:docPr id="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9208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4A5AB1" w:rsidRDefault="00E77D9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-1"/>
        <w:tab w:val="center" w:pos="10347"/>
        <w:tab w:val="right" w:pos="10781"/>
      </w:tabs>
      <w:rPr>
        <w:rFonts w:ascii="Arial" w:eastAsia="Arial" w:hAnsi="Arial" w:cs="Arial"/>
        <w:color w:val="1F497D"/>
      </w:rPr>
    </w:pPr>
    <w:hyperlink r:id="rId2">
      <w:r w:rsidR="00477ECF">
        <w:rPr>
          <w:rFonts w:ascii="Arial" w:eastAsia="Arial" w:hAnsi="Arial" w:cs="Arial"/>
          <w:color w:val="0000FF"/>
          <w:u w:val="single"/>
        </w:rPr>
        <w:t>www.homat-shmuel.matnasim.org</w:t>
      </w:r>
    </w:hyperlink>
    <w:r w:rsidR="00477ECF">
      <w:rPr>
        <w:rFonts w:ascii="Arial" w:eastAsia="Arial" w:hAnsi="Arial" w:cs="Arial"/>
        <w:b/>
        <w:color w:val="1F497D"/>
        <w:rtl/>
      </w:rPr>
      <w:t>מייל:</w:t>
    </w:r>
    <w:hyperlink r:id="rId3">
      <w:r w:rsidR="00477ECF">
        <w:rPr>
          <w:rFonts w:ascii="Arial" w:eastAsia="Arial" w:hAnsi="Arial" w:cs="Arial"/>
          <w:b/>
          <w:color w:val="0000FF"/>
          <w:sz w:val="22"/>
          <w:szCs w:val="22"/>
          <w:u w:val="single"/>
        </w:rPr>
        <w:t>Homat-shmuel@matnasim.org.il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D91" w:rsidRDefault="00E77D91">
      <w:r>
        <w:separator/>
      </w:r>
    </w:p>
  </w:footnote>
  <w:footnote w:type="continuationSeparator" w:id="0">
    <w:p w:rsidR="00E77D91" w:rsidRDefault="00E77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AB1" w:rsidRDefault="004A5AB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f3"/>
      <w:bidiVisual/>
      <w:tblW w:w="10382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3524"/>
      <w:gridCol w:w="3430"/>
      <w:gridCol w:w="3428"/>
    </w:tblGrid>
    <w:tr w:rsidR="004A5AB1">
      <w:trPr>
        <w:trHeight w:val="1282"/>
        <w:jc w:val="center"/>
      </w:trPr>
      <w:tc>
        <w:tcPr>
          <w:tcW w:w="3524" w:type="dxa"/>
          <w:vAlign w:val="center"/>
        </w:tcPr>
        <w:p w:rsidR="004A5AB1" w:rsidRDefault="00477E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ascii="Arial" w:eastAsia="Arial" w:hAnsi="Arial" w:cs="Arial"/>
              <w:color w:val="1F497D"/>
              <w:sz w:val="6"/>
              <w:szCs w:val="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67311</wp:posOffset>
                </wp:positionH>
                <wp:positionV relativeFrom="paragraph">
                  <wp:posOffset>0</wp:posOffset>
                </wp:positionV>
                <wp:extent cx="2149475" cy="690245"/>
                <wp:effectExtent l="0" t="0" r="0" b="0"/>
                <wp:wrapSquare wrapText="bothSides" distT="0" distB="0" distL="114300" distR="114300"/>
                <wp:docPr id="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9475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30" w:type="dxa"/>
        </w:tcPr>
        <w:p w:rsidR="004A5AB1" w:rsidRDefault="00477E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ascii="Arial" w:eastAsia="Arial" w:hAnsi="Arial" w:cs="Arial"/>
              <w:color w:val="1F497D"/>
              <w:sz w:val="6"/>
              <w:szCs w:val="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167640</wp:posOffset>
                </wp:positionV>
                <wp:extent cx="1680845" cy="804545"/>
                <wp:effectExtent l="0" t="0" r="0" b="0"/>
                <wp:wrapSquare wrapText="bothSides" distT="0" distB="0" distL="114300" distR="114300"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l="2815" t="56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0845" cy="8045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8" w:type="dxa"/>
          <w:vAlign w:val="center"/>
        </w:tcPr>
        <w:p w:rsidR="004A5AB1" w:rsidRDefault="00477E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ascii="Arial" w:eastAsia="Arial" w:hAnsi="Arial" w:cs="Arial"/>
              <w:color w:val="1F497D"/>
              <w:sz w:val="6"/>
              <w:szCs w:val="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-68579</wp:posOffset>
                </wp:positionH>
                <wp:positionV relativeFrom="paragraph">
                  <wp:posOffset>0</wp:posOffset>
                </wp:positionV>
                <wp:extent cx="1741170" cy="982345"/>
                <wp:effectExtent l="0" t="0" r="0" b="0"/>
                <wp:wrapSquare wrapText="bothSides" distT="0" distB="0" distL="114300" distR="114300"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1170" cy="9823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4A5AB1" w:rsidRDefault="004A5A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5556"/>
        <w:tab w:val="right" w:pos="11100"/>
      </w:tabs>
      <w:rPr>
        <w:rFonts w:ascii="Arial" w:eastAsia="Arial" w:hAnsi="Arial" w:cs="Arial"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16C0"/>
    <w:multiLevelType w:val="multilevel"/>
    <w:tmpl w:val="D74ADCE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AC80CB6"/>
    <w:multiLevelType w:val="multilevel"/>
    <w:tmpl w:val="CD8E6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B1"/>
    <w:rsid w:val="000A2DC2"/>
    <w:rsid w:val="002E4131"/>
    <w:rsid w:val="004504C1"/>
    <w:rsid w:val="00477ECF"/>
    <w:rsid w:val="004A5AB1"/>
    <w:rsid w:val="004C56B0"/>
    <w:rsid w:val="008841B7"/>
    <w:rsid w:val="009A1668"/>
    <w:rsid w:val="00BE307C"/>
    <w:rsid w:val="00E77D91"/>
    <w:rsid w:val="00EC5898"/>
    <w:rsid w:val="00EC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0D875"/>
  <w15:docId w15:val="{6EB9BB70-2FB9-4B8E-A909-A3507A62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526"/>
  </w:style>
  <w:style w:type="paragraph" w:styleId="1">
    <w:name w:val="heading 1"/>
    <w:basedOn w:val="a"/>
    <w:next w:val="a"/>
    <w:link w:val="10"/>
    <w:qFormat/>
    <w:rsid w:val="00D7319A"/>
    <w:pPr>
      <w:keepNext/>
      <w:keepLines/>
      <w:spacing w:before="480"/>
      <w:jc w:val="center"/>
      <w:outlineLvl w:val="0"/>
    </w:pPr>
    <w:rPr>
      <w:rFonts w:ascii="Arial" w:hAnsi="Arial" w:cs="Arial"/>
      <w:b/>
      <w:bCs/>
      <w:color w:val="365F91"/>
      <w:sz w:val="32"/>
      <w:szCs w:val="32"/>
      <w:lang w:val="en-US" w:eastAsia="he-IL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rsid w:val="00136923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link w:val="a4"/>
    <w:rsid w:val="00136923"/>
    <w:rPr>
      <w:sz w:val="24"/>
      <w:szCs w:val="24"/>
    </w:rPr>
  </w:style>
  <w:style w:type="paragraph" w:styleId="a6">
    <w:name w:val="footer"/>
    <w:basedOn w:val="a"/>
    <w:link w:val="a7"/>
    <w:uiPriority w:val="99"/>
    <w:rsid w:val="00136923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link w:val="a6"/>
    <w:uiPriority w:val="99"/>
    <w:rsid w:val="00136923"/>
    <w:rPr>
      <w:sz w:val="24"/>
      <w:szCs w:val="24"/>
    </w:rPr>
  </w:style>
  <w:style w:type="paragraph" w:styleId="a8">
    <w:name w:val="Balloon Text"/>
    <w:basedOn w:val="a"/>
    <w:link w:val="a9"/>
    <w:rsid w:val="00136923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13692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443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נספח"/>
    <w:basedOn w:val="a"/>
    <w:rsid w:val="00C02127"/>
    <w:pPr>
      <w:tabs>
        <w:tab w:val="left" w:pos="567"/>
      </w:tabs>
      <w:spacing w:after="120" w:line="280" w:lineRule="exact"/>
      <w:jc w:val="both"/>
    </w:pPr>
    <w:rPr>
      <w:rFonts w:cs="David"/>
      <w:b/>
      <w:bCs/>
      <w:sz w:val="22"/>
      <w:lang w:val="en-US"/>
    </w:rPr>
  </w:style>
  <w:style w:type="paragraph" w:customStyle="1" w:styleId="ac">
    <w:name w:val="טקסט"/>
    <w:basedOn w:val="a"/>
    <w:link w:val="ad"/>
    <w:rsid w:val="00C02127"/>
    <w:pPr>
      <w:tabs>
        <w:tab w:val="left" w:pos="567"/>
      </w:tabs>
      <w:spacing w:after="120" w:line="280" w:lineRule="exact"/>
      <w:jc w:val="both"/>
    </w:pPr>
    <w:rPr>
      <w:rFonts w:cs="David"/>
      <w:sz w:val="22"/>
      <w:lang w:val="en-US"/>
    </w:rPr>
  </w:style>
  <w:style w:type="character" w:customStyle="1" w:styleId="ad">
    <w:name w:val="טקסט תו"/>
    <w:link w:val="ac"/>
    <w:rsid w:val="00C02127"/>
    <w:rPr>
      <w:rFonts w:cs="David"/>
      <w:sz w:val="22"/>
      <w:szCs w:val="24"/>
    </w:rPr>
  </w:style>
  <w:style w:type="paragraph" w:customStyle="1" w:styleId="ae">
    <w:name w:val="טקסט תו תו"/>
    <w:basedOn w:val="a"/>
    <w:link w:val="af"/>
    <w:rsid w:val="00C02127"/>
    <w:pPr>
      <w:tabs>
        <w:tab w:val="left" w:pos="567"/>
      </w:tabs>
      <w:spacing w:after="120" w:line="280" w:lineRule="exact"/>
      <w:jc w:val="both"/>
    </w:pPr>
    <w:rPr>
      <w:rFonts w:cs="David"/>
      <w:sz w:val="22"/>
      <w:lang w:val="en-US"/>
    </w:rPr>
  </w:style>
  <w:style w:type="character" w:customStyle="1" w:styleId="af">
    <w:name w:val="טקסט תו תו תו"/>
    <w:link w:val="ae"/>
    <w:rsid w:val="00C02127"/>
    <w:rPr>
      <w:rFonts w:cs="David"/>
      <w:sz w:val="22"/>
      <w:szCs w:val="24"/>
    </w:rPr>
  </w:style>
  <w:style w:type="paragraph" w:customStyle="1" w:styleId="af0">
    <w:name w:val="כותרת צבע"/>
    <w:next w:val="ae"/>
    <w:rsid w:val="00C02127"/>
    <w:pPr>
      <w:tabs>
        <w:tab w:val="left" w:pos="567"/>
      </w:tabs>
      <w:spacing w:after="120" w:line="280" w:lineRule="exact"/>
      <w:jc w:val="both"/>
    </w:pPr>
    <w:rPr>
      <w:rFonts w:cs="David"/>
      <w:b/>
      <w:bCs/>
      <w:sz w:val="28"/>
      <w:szCs w:val="28"/>
    </w:rPr>
  </w:style>
  <w:style w:type="character" w:styleId="Hyperlink">
    <w:name w:val="Hyperlink"/>
    <w:rsid w:val="006522C9"/>
    <w:rPr>
      <w:color w:val="0000FF"/>
      <w:u w:val="single"/>
    </w:rPr>
  </w:style>
  <w:style w:type="character" w:customStyle="1" w:styleId="10">
    <w:name w:val="כותרת 1 תו"/>
    <w:link w:val="1"/>
    <w:rsid w:val="00D7319A"/>
    <w:rPr>
      <w:rFonts w:ascii="Arial" w:hAnsi="Arial" w:cs="Arial"/>
      <w:b/>
      <w:bCs/>
      <w:color w:val="365F91"/>
      <w:sz w:val="32"/>
      <w:szCs w:val="32"/>
      <w:lang w:eastAsia="he-IL"/>
    </w:rPr>
  </w:style>
  <w:style w:type="paragraph" w:customStyle="1" w:styleId="11">
    <w:name w:val="פיסקת רשימה1"/>
    <w:basedOn w:val="a"/>
    <w:uiPriority w:val="34"/>
    <w:qFormat/>
    <w:rsid w:val="00D7319A"/>
    <w:pPr>
      <w:ind w:left="720"/>
      <w:contextualSpacing/>
    </w:pPr>
    <w:rPr>
      <w:rFonts w:cs="David"/>
      <w:lang w:val="en-US" w:eastAsia="he-IL"/>
    </w:rPr>
  </w:style>
  <w:style w:type="character" w:styleId="FollowedHyperlink">
    <w:name w:val="FollowedHyperlink"/>
    <w:basedOn w:val="a0"/>
    <w:rsid w:val="007F2F8E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141C63"/>
    <w:pPr>
      <w:ind w:left="720"/>
      <w:contextualSpacing/>
    </w:p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nas.h.h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omat-shmuel@matnasim.org.il" TargetMode="External"/><Relationship Id="rId2" Type="http://schemas.openxmlformats.org/officeDocument/2006/relationships/hyperlink" Target="http://www.homat-shmuel.matnasim.org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Sk+muWNzo9wqdtZfwLA+hjAAxg==">AMUW2mWpIjN3s4jtYMcUvBnMh/ai74vxPaFSNpaN6y40hd1BloPPRCeiEutP6WHeQ+j/f8RhoZwLrI540+MQmY8guSk/tecITYZvWUBwiltl3yoadss0oJen9jx9dNHx2YK4Oqyby3UU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2021-06-14T10:48:00Z</dcterms:created>
  <dcterms:modified xsi:type="dcterms:W3CDTF">2021-06-14T10:48:00Z</dcterms:modified>
</cp:coreProperties>
</file>