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59" w:rsidRPr="00085559" w:rsidRDefault="00085559" w:rsidP="00085559">
      <w:pPr>
        <w:spacing w:line="360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3.3.21 </w:t>
      </w:r>
      <w:proofErr w:type="spellStart"/>
      <w:r>
        <w:rPr>
          <w:rFonts w:asciiTheme="minorBidi" w:hAnsiTheme="minorBidi" w:cstheme="minorBidi" w:hint="cs"/>
          <w:rtl/>
        </w:rPr>
        <w:t>יט</w:t>
      </w:r>
      <w:proofErr w:type="spellEnd"/>
      <w:r>
        <w:rPr>
          <w:rFonts w:asciiTheme="minorBidi" w:hAnsiTheme="minorBidi" w:cstheme="minorBidi" w:hint="cs"/>
          <w:rtl/>
        </w:rPr>
        <w:t xml:space="preserve"> אדר</w:t>
      </w:r>
    </w:p>
    <w:p w:rsidR="000E092E" w:rsidRPr="00085559" w:rsidRDefault="00085559" w:rsidP="00085559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085559">
        <w:rPr>
          <w:rFonts w:asciiTheme="minorBidi" w:hAnsiTheme="minorBidi" w:cstheme="minorBidi" w:hint="cs"/>
          <w:b/>
          <w:bCs/>
          <w:rtl/>
        </w:rPr>
        <w:t>רשימת מתקני ספורט חומת שמואל</w:t>
      </w:r>
    </w:p>
    <w:p w:rsidR="00085559" w:rsidRPr="00CD15B3" w:rsidRDefault="000E092E" w:rsidP="00CD15B3">
      <w:pPr>
        <w:spacing w:line="360" w:lineRule="auto"/>
        <w:rPr>
          <w:rFonts w:asciiTheme="minorBidi" w:hAnsiTheme="minorBidi" w:cstheme="minorBidi"/>
          <w:rtl/>
        </w:rPr>
      </w:pP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</w:p>
    <w:tbl>
      <w:tblPr>
        <w:bidiVisual/>
        <w:tblW w:w="9560" w:type="dxa"/>
        <w:tblLook w:val="04A0" w:firstRow="1" w:lastRow="0" w:firstColumn="1" w:lastColumn="0" w:noHBand="0" w:noVBand="1"/>
      </w:tblPr>
      <w:tblGrid>
        <w:gridCol w:w="3780"/>
        <w:gridCol w:w="2000"/>
        <w:gridCol w:w="3780"/>
      </w:tblGrid>
      <w:tr w:rsidR="00085559" w:rsidRPr="00085559" w:rsidTr="00085559">
        <w:trPr>
          <w:trHeight w:val="30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59" w:rsidRPr="00085559" w:rsidRDefault="00085559" w:rsidP="000855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55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  <w:lang w:val="en-US"/>
              </w:rPr>
              <w:t>שם מתקן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59" w:rsidRPr="00085559" w:rsidRDefault="00085559" w:rsidP="000855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  <w:lang w:val="en-US"/>
              </w:rPr>
              <w:t>סוג מתקן (מרובה)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59" w:rsidRPr="00085559" w:rsidRDefault="00085559" w:rsidP="000855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  <w:lang w:val="en-US"/>
              </w:rPr>
              <w:t>תת סוג (מרובה)</w:t>
            </w:r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אולם ספורט -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ממ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''ד תורני חומת שמואל ( הר חומה 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אולמות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אולם ספורט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דשא סינטטי - בי"ס אילן רמון (הר חומה)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דשא סינטטי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דשא סינטטי 1</w:t>
            </w:r>
            <w:r w:rsidRPr="0008555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X1 - </w:t>
            </w: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הר חומה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דשא סינטטי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מגרש כדורסל - בי"ס ממ"ד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עמיטל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כדורסל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כדורסל 3</w:t>
            </w:r>
            <w:r w:rsidRPr="00085559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X3 - </w:t>
            </w: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נחמה (הר חומה)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כדורסל 3 * 3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מגרש מיני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קטרגל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- ממ"ד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עמיטל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מגרש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קטרגל</w:t>
            </w:r>
            <w:proofErr w:type="spellEnd"/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מתקן כושר - אליהו קורן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מתקני ספורט בגנים ציבוריים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מתקני כושר במרחב הפתוח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אולם ספורט -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בי''ס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תל''י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למדעים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ע''ש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אילן רמון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אולמות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אולם ספורט</w:t>
            </w:r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אולם ספורט -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ממ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''ד תורני חומת שמואל ( הר חומה 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אולמות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אולם ספורט</w:t>
            </w:r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אולם ספורט - מנהל קהילתי חומת שמואל ( הר חומה 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אולמות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אולם ספורט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אולם ספורט (קטן) - בית ספר אילן רמון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אולמות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אולם ספורט</w:t>
            </w:r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כדורסל - חומת שמואל ( הר חומה ) -מגרש 2 - שלמה באום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כדורסל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מגרש משולב -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בי''ס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תל''י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למדעים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ע''ש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אילן רמון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משולב</w:t>
            </w:r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מגרש משולב -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ממ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''ד תורני חומת שמואל ( הר חומה 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משולב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משולב - מתנ"ס הר חומה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משולב</w:t>
            </w:r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מגרש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קטרגל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- חומת שמואל ( הר חומה ) - מגרש 1 - שלמה באום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מגרש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קטרגל</w:t>
            </w:r>
            <w:proofErr w:type="spellEnd"/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מסלולי הליכה - חומת שמואל ( הר חומה 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מסלולים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הליכה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מתקן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לסקייטבורד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- חומת שמואל (הר חומה)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מתקן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לסקייטבורד</w:t>
            </w:r>
            <w:proofErr w:type="spellEnd"/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כדורסל - חומת שמואל ( הר חומה ) - מנחם בראש רועי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כדורסל</w:t>
            </w:r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מגרש כדורסל - </w:t>
            </w:r>
            <w:proofErr w:type="spellStart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בי''ס</w:t>
            </w:r>
            <w:proofErr w:type="spellEnd"/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 xml:space="preserve"> ממלכתי - חומת שמואל ( הר חומה 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מגרש כדורסל</w:t>
            </w:r>
          </w:p>
        </w:tc>
      </w:tr>
      <w:tr w:rsidR="00085559" w:rsidRPr="00085559" w:rsidTr="00085559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מסלולי אופניים - חומת שמואל ( הר חומה )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מסלולים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אופניים</w:t>
            </w:r>
          </w:p>
        </w:tc>
      </w:tr>
      <w:tr w:rsidR="00085559" w:rsidRPr="00085559" w:rsidTr="00085559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מתקני כושר במרחב הפתוח - חומת שמואל ( הר חומה ) -  ליכטנשטיין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מתקני ספורט בגנים ציבוריים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559" w:rsidRPr="00085559" w:rsidRDefault="00085559" w:rsidP="00085559">
            <w:pPr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</w:pPr>
            <w:r w:rsidRPr="00085559">
              <w:rPr>
                <w:rFonts w:ascii="Calibri" w:hAnsi="Calibri" w:cs="Calibri"/>
                <w:color w:val="000000"/>
                <w:sz w:val="20"/>
                <w:szCs w:val="20"/>
                <w:rtl/>
                <w:lang w:val="en-US"/>
              </w:rPr>
              <w:t>מתקני כושר במרחב הפתוח</w:t>
            </w:r>
          </w:p>
        </w:tc>
      </w:tr>
    </w:tbl>
    <w:p w:rsidR="000E092E" w:rsidRPr="00CD15B3" w:rsidRDefault="000E092E" w:rsidP="00085559">
      <w:pPr>
        <w:spacing w:line="360" w:lineRule="auto"/>
        <w:rPr>
          <w:rFonts w:asciiTheme="minorBidi" w:hAnsiTheme="minorBidi" w:cstheme="minorBidi"/>
          <w:rtl/>
        </w:rPr>
      </w:pPr>
      <w:bookmarkStart w:id="0" w:name="_GoBack"/>
      <w:bookmarkEnd w:id="0"/>
    </w:p>
    <w:p w:rsidR="007C0048" w:rsidRPr="00CD15B3" w:rsidRDefault="007C0048" w:rsidP="00CD15B3">
      <w:pPr>
        <w:spacing w:line="360" w:lineRule="auto"/>
        <w:rPr>
          <w:rFonts w:asciiTheme="minorBidi" w:hAnsiTheme="minorBidi" w:cstheme="minorBidi"/>
          <w:rtl/>
        </w:rPr>
      </w:pPr>
    </w:p>
    <w:sectPr w:rsidR="007C0048" w:rsidRPr="00CD15B3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46" w:rsidRDefault="00982046" w:rsidP="00136923">
      <w:r>
        <w:separator/>
      </w:r>
    </w:p>
  </w:endnote>
  <w:endnote w:type="continuationSeparator" w:id="0">
    <w:p w:rsidR="00982046" w:rsidRDefault="00982046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E4D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982046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46" w:rsidRDefault="00982046" w:rsidP="00136923">
      <w:r>
        <w:separator/>
      </w:r>
    </w:p>
  </w:footnote>
  <w:footnote w:type="continuationSeparator" w:id="0">
    <w:p w:rsidR="00982046" w:rsidRDefault="00982046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18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59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85559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2046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07A3C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22C8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A298A0-9B55-4AB2-B9E1-2BB53589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5A71-7DFE-4DA5-9764-1D68C839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1525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2</cp:revision>
  <cp:lastPrinted>2016-05-08T10:51:00Z</cp:lastPrinted>
  <dcterms:created xsi:type="dcterms:W3CDTF">2021-03-03T10:59:00Z</dcterms:created>
  <dcterms:modified xsi:type="dcterms:W3CDTF">2021-06-06T13:15:00Z</dcterms:modified>
</cp:coreProperties>
</file>