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E" w:rsidRDefault="00C064AD" w:rsidP="00CD15B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בס"ד</w:t>
      </w:r>
    </w:p>
    <w:p w:rsidR="00C064AD" w:rsidRDefault="00C064AD" w:rsidP="00C064AD">
      <w:pPr>
        <w:spacing w:line="360" w:lineRule="auto"/>
        <w:jc w:val="right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26.4.22 כה ניסן</w:t>
      </w:r>
    </w:p>
    <w:p w:rsidR="00C064AD" w:rsidRDefault="00C064AD" w:rsidP="00C064AD">
      <w:pPr>
        <w:spacing w:line="360" w:lineRule="auto"/>
        <w:jc w:val="center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פרוטוקול וועדה פיזית/ שכונת 'מורדות רמת רחל'</w:t>
      </w:r>
    </w:p>
    <w:p w:rsidR="00C064AD" w:rsidRDefault="00C064AD" w:rsidP="00C064AD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נוכחים:</w:t>
      </w:r>
    </w:p>
    <w:p w:rsidR="00C064AD" w:rsidRDefault="00C064AD" w:rsidP="00C064AD">
      <w:pPr>
        <w:spacing w:line="360" w:lineRule="auto"/>
        <w:jc w:val="both"/>
        <w:rPr>
          <w:rFonts w:asciiTheme="minorBidi" w:hAnsiTheme="minorBidi" w:cs="Arial"/>
          <w:rtl/>
        </w:rPr>
      </w:pPr>
      <w:r w:rsidRPr="00C064AD">
        <w:rPr>
          <w:rFonts w:asciiTheme="minorBidi" w:hAnsiTheme="minorBidi" w:cs="Arial"/>
          <w:rtl/>
        </w:rPr>
        <w:t xml:space="preserve">רועי </w:t>
      </w:r>
      <w:proofErr w:type="spellStart"/>
      <w:r w:rsidRPr="00C064AD">
        <w:rPr>
          <w:rFonts w:asciiTheme="minorBidi" w:hAnsiTheme="minorBidi" w:cs="Arial"/>
          <w:rtl/>
        </w:rPr>
        <w:t>סיאני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דוד ניסים</w:t>
      </w:r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רונן וייל</w:t>
      </w:r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אפרת</w:t>
      </w:r>
      <w:r>
        <w:rPr>
          <w:rFonts w:asciiTheme="minorBidi" w:hAnsiTheme="minorBidi" w:cs="Arial" w:hint="cs"/>
          <w:rtl/>
        </w:rPr>
        <w:t xml:space="preserve"> </w:t>
      </w:r>
      <w:proofErr w:type="spellStart"/>
      <w:r>
        <w:rPr>
          <w:rFonts w:asciiTheme="minorBidi" w:hAnsiTheme="minorBidi" w:cs="Arial" w:hint="cs"/>
          <w:rtl/>
        </w:rPr>
        <w:t>שניאורזון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גליה</w:t>
      </w:r>
      <w:r>
        <w:rPr>
          <w:rFonts w:asciiTheme="minorBidi" w:hAnsiTheme="minorBidi" w:cs="Arial" w:hint="cs"/>
          <w:rtl/>
        </w:rPr>
        <w:t xml:space="preserve"> </w:t>
      </w:r>
      <w:proofErr w:type="spellStart"/>
      <w:r>
        <w:rPr>
          <w:rFonts w:asciiTheme="minorBidi" w:hAnsiTheme="minorBidi" w:cs="Arial" w:hint="cs"/>
          <w:rtl/>
        </w:rPr>
        <w:t>נוביקוב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תומר</w:t>
      </w:r>
      <w:r>
        <w:rPr>
          <w:rFonts w:asciiTheme="minorBidi" w:hAnsiTheme="minorBidi" w:cs="Arial" w:hint="cs"/>
          <w:rtl/>
        </w:rPr>
        <w:t xml:space="preserve"> </w:t>
      </w:r>
      <w:proofErr w:type="spellStart"/>
      <w:r>
        <w:rPr>
          <w:rFonts w:asciiTheme="minorBidi" w:hAnsiTheme="minorBidi" w:cs="Arial" w:hint="cs"/>
          <w:rtl/>
        </w:rPr>
        <w:t>מועלמי</w:t>
      </w:r>
      <w:proofErr w:type="spellEnd"/>
      <w:r>
        <w:rPr>
          <w:rFonts w:asciiTheme="minorBidi" w:hAnsiTheme="minorBidi" w:cs="Arial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אלירם</w:t>
      </w:r>
      <w:r>
        <w:rPr>
          <w:rFonts w:asciiTheme="minorBidi" w:hAnsiTheme="minorBidi" w:cs="Arial" w:hint="cs"/>
          <w:rtl/>
        </w:rPr>
        <w:t xml:space="preserve"> סלע</w:t>
      </w:r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שלום</w:t>
      </w:r>
      <w:r>
        <w:rPr>
          <w:rFonts w:asciiTheme="minorBidi" w:hAnsiTheme="minorBidi" w:cs="Arial" w:hint="cs"/>
          <w:rtl/>
        </w:rPr>
        <w:t xml:space="preserve"> כהן</w:t>
      </w:r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בני</w:t>
      </w:r>
      <w:r>
        <w:rPr>
          <w:rFonts w:asciiTheme="minorBidi" w:hAnsiTheme="minorBidi" w:cs="Arial" w:hint="cs"/>
          <w:rtl/>
        </w:rPr>
        <w:t xml:space="preserve"> </w:t>
      </w:r>
      <w:proofErr w:type="spellStart"/>
      <w:r>
        <w:rPr>
          <w:rFonts w:asciiTheme="minorBidi" w:hAnsiTheme="minorBidi" w:cs="Arial" w:hint="cs"/>
          <w:rtl/>
        </w:rPr>
        <w:t>בביוף</w:t>
      </w:r>
      <w:proofErr w:type="spellEnd"/>
      <w:r>
        <w:rPr>
          <w:rFonts w:asciiTheme="minorBidi" w:hAnsiTheme="minorBidi" w:cs="Arial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טלי</w:t>
      </w:r>
      <w:r>
        <w:rPr>
          <w:rFonts w:asciiTheme="minorBidi" w:hAnsiTheme="minorBidi" w:cs="Arial" w:hint="cs"/>
          <w:rtl/>
        </w:rPr>
        <w:t xml:space="preserve"> אבירם</w:t>
      </w:r>
      <w:r>
        <w:rPr>
          <w:rFonts w:asciiTheme="minorBidi" w:hAnsiTheme="minorBidi" w:cstheme="minorBidi" w:hint="cs"/>
          <w:rtl/>
        </w:rPr>
        <w:t xml:space="preserve"> </w:t>
      </w:r>
      <w:r w:rsidRPr="00C064AD">
        <w:rPr>
          <w:rFonts w:asciiTheme="minorBidi" w:hAnsiTheme="minorBidi" w:cs="Arial"/>
          <w:rtl/>
        </w:rPr>
        <w:t>ינון</w:t>
      </w:r>
      <w:r>
        <w:rPr>
          <w:rFonts w:asciiTheme="minorBidi" w:hAnsiTheme="minorBidi" w:cs="Arial" w:hint="cs"/>
          <w:rtl/>
        </w:rPr>
        <w:t xml:space="preserve"> עמיחי </w:t>
      </w:r>
      <w:r w:rsidRPr="00C064AD">
        <w:rPr>
          <w:rFonts w:asciiTheme="minorBidi" w:hAnsiTheme="minorBidi" w:cs="Arial"/>
          <w:rtl/>
        </w:rPr>
        <w:t>עופר רייס</w:t>
      </w:r>
    </w:p>
    <w:p w:rsidR="00C064AD" w:rsidRDefault="00C064AD" w:rsidP="00C064AD">
      <w:pPr>
        <w:spacing w:line="360" w:lineRule="auto"/>
        <w:jc w:val="both"/>
        <w:rPr>
          <w:rFonts w:asciiTheme="minorBidi" w:hAnsiTheme="minorBidi" w:cs="Arial"/>
          <w:rtl/>
        </w:rPr>
      </w:pPr>
    </w:p>
    <w:p w:rsidR="00C064AD" w:rsidRDefault="00C064AD" w:rsidP="00C064AD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 w:hint="cs"/>
        </w:rPr>
      </w:pPr>
      <w:r>
        <w:rPr>
          <w:rFonts w:asciiTheme="minorBidi" w:hAnsiTheme="minorBidi" w:cstheme="minorBidi" w:hint="cs"/>
          <w:rtl/>
        </w:rPr>
        <w:t xml:space="preserve">אפרת </w:t>
      </w:r>
      <w:proofErr w:type="spellStart"/>
      <w:r>
        <w:rPr>
          <w:rFonts w:asciiTheme="minorBidi" w:hAnsiTheme="minorBidi" w:cstheme="minorBidi" w:hint="cs"/>
          <w:rtl/>
        </w:rPr>
        <w:t>שניאורזון</w:t>
      </w:r>
      <w:proofErr w:type="spellEnd"/>
      <w:r>
        <w:rPr>
          <w:rFonts w:asciiTheme="minorBidi" w:hAnsiTheme="minorBidi" w:cstheme="minorBidi" w:hint="cs"/>
          <w:rtl/>
        </w:rPr>
        <w:t xml:space="preserve"> סקרה את </w:t>
      </w:r>
      <w:proofErr w:type="spellStart"/>
      <w:r>
        <w:rPr>
          <w:rFonts w:asciiTheme="minorBidi" w:hAnsiTheme="minorBidi" w:cstheme="minorBidi" w:hint="cs"/>
          <w:rtl/>
        </w:rPr>
        <w:t>תוכנית</w:t>
      </w:r>
      <w:proofErr w:type="spellEnd"/>
      <w:r>
        <w:rPr>
          <w:rFonts w:asciiTheme="minorBidi" w:hAnsiTheme="minorBidi" w:cstheme="minorBidi" w:hint="cs"/>
          <w:rtl/>
        </w:rPr>
        <w:t xml:space="preserve"> השכונה (1250 יחידות דיור) בדגשים משמעותיים. </w:t>
      </w:r>
    </w:p>
    <w:p w:rsidR="00C064AD" w:rsidRDefault="00C064AD" w:rsidP="00C064AD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 w:hint="cs"/>
        </w:rPr>
      </w:pPr>
      <w:r>
        <w:rPr>
          <w:rFonts w:asciiTheme="minorBidi" w:hAnsiTheme="minorBidi" w:cstheme="minorBidi" w:hint="cs"/>
          <w:rtl/>
        </w:rPr>
        <w:t>נקבעה פגישה מצומצמת לסקירה מעמיקה יותר.</w:t>
      </w:r>
    </w:p>
    <w:p w:rsidR="00C064AD" w:rsidRDefault="00C064AD" w:rsidP="00C064AD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המינהל הקהילתי יבחן אפשרות להעסיק אדריכל </w:t>
      </w:r>
      <w:proofErr w:type="spellStart"/>
      <w:r>
        <w:rPr>
          <w:rFonts w:asciiTheme="minorBidi" w:hAnsiTheme="minorBidi" w:cstheme="minorBidi" w:hint="cs"/>
          <w:rtl/>
        </w:rPr>
        <w:t>לפרוייקט</w:t>
      </w:r>
      <w:proofErr w:type="spellEnd"/>
      <w:r>
        <w:rPr>
          <w:rFonts w:asciiTheme="minorBidi" w:hAnsiTheme="minorBidi" w:cstheme="minorBidi" w:hint="cs"/>
          <w:rtl/>
        </w:rPr>
        <w:t xml:space="preserve"> של סקירת התוכנית וכתיבת התניות והתנגדויות. </w:t>
      </w:r>
    </w:p>
    <w:p w:rsidR="00C064AD" w:rsidRDefault="00C064AD" w:rsidP="00C064AD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נושאים שעלו לתשומת לב הוועדה: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C064AD">
        <w:rPr>
          <w:rFonts w:asciiTheme="minorBidi" w:hAnsiTheme="minorBidi" w:cs="Arial"/>
          <w:rtl/>
        </w:rPr>
        <w:t xml:space="preserve">רוחב הכביש </w:t>
      </w:r>
      <w:r>
        <w:rPr>
          <w:rFonts w:asciiTheme="minorBidi" w:hAnsiTheme="minorBidi" w:cs="Arial" w:hint="cs"/>
          <w:rtl/>
        </w:rPr>
        <w:t>המרכזי בשכונה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="Arial" w:hint="cs"/>
          <w:rtl/>
        </w:rPr>
        <w:t xml:space="preserve">ההשתלבות עם </w:t>
      </w:r>
      <w:r w:rsidRPr="00C064AD">
        <w:rPr>
          <w:rFonts w:asciiTheme="minorBidi" w:hAnsiTheme="minorBidi" w:cs="Arial"/>
          <w:rtl/>
        </w:rPr>
        <w:t>דרך חברון</w:t>
      </w:r>
      <w:r>
        <w:rPr>
          <w:rFonts w:asciiTheme="minorBidi" w:hAnsiTheme="minorBidi" w:cs="Arial" w:hint="cs"/>
          <w:rtl/>
        </w:rPr>
        <w:t>- להתנות את זה במחלף</w:t>
      </w:r>
      <w:r w:rsidRPr="00C064AD">
        <w:rPr>
          <w:rFonts w:asciiTheme="minorBidi" w:hAnsiTheme="minorBidi" w:cs="Arial"/>
          <w:rtl/>
        </w:rPr>
        <w:t xml:space="preserve"> או לבטל את הכניסה</w:t>
      </w:r>
      <w:r>
        <w:rPr>
          <w:rFonts w:asciiTheme="minorBidi" w:hAnsiTheme="minorBidi" w:cs="Arial" w:hint="cs"/>
          <w:rtl/>
        </w:rPr>
        <w:t xml:space="preserve"> לשכונה</w:t>
      </w:r>
      <w:r w:rsidRPr="00C064AD">
        <w:rPr>
          <w:rFonts w:asciiTheme="minorBidi" w:hAnsiTheme="minorBidi" w:cs="Arial"/>
          <w:rtl/>
        </w:rPr>
        <w:t xml:space="preserve"> מ</w:t>
      </w:r>
      <w:r>
        <w:rPr>
          <w:rFonts w:asciiTheme="minorBidi" w:hAnsiTheme="minorBidi" w:cs="Arial" w:hint="cs"/>
          <w:rtl/>
        </w:rPr>
        <w:t xml:space="preserve">כיוון צומת הכניסה לשכונה (ליד מגרש 534) בכדי שלא ליצור עומסי תנועה. 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C064AD">
        <w:rPr>
          <w:rFonts w:asciiTheme="minorBidi" w:hAnsiTheme="minorBidi" w:cs="Arial"/>
          <w:rtl/>
        </w:rPr>
        <w:t>תחנות אוטובוס עם מפרצים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C064AD">
        <w:rPr>
          <w:rFonts w:asciiTheme="minorBidi" w:hAnsiTheme="minorBidi" w:cs="Arial"/>
          <w:rtl/>
        </w:rPr>
        <w:t>חניות גני ילדים, בתי כנסת, ומעונות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C064AD">
        <w:rPr>
          <w:rFonts w:asciiTheme="minorBidi" w:hAnsiTheme="minorBidi" w:cs="Arial"/>
          <w:rtl/>
        </w:rPr>
        <w:t>להחליף מיקום בית כנסת עם גן ילדים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C064AD">
        <w:rPr>
          <w:rFonts w:asciiTheme="minorBidi" w:hAnsiTheme="minorBidi" w:cs="Arial"/>
          <w:rtl/>
        </w:rPr>
        <w:t>מסוף אוטובוסים</w:t>
      </w:r>
      <w:r>
        <w:rPr>
          <w:rFonts w:asciiTheme="minorBidi" w:hAnsiTheme="minorBidi" w:cs="Arial" w:hint="cs"/>
          <w:rtl/>
        </w:rPr>
        <w:t xml:space="preserve">- לבחון האם יש צורך בכלל. 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C064AD">
        <w:rPr>
          <w:rFonts w:asciiTheme="minorBidi" w:hAnsiTheme="minorBidi" w:cs="Arial"/>
          <w:rtl/>
        </w:rPr>
        <w:t>הוספת חניות- הקמת חניון (על חשבון בית הספר?) מרכזי או תקן ל 2 רכבים לדירה.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C064AD">
        <w:rPr>
          <w:rFonts w:asciiTheme="minorBidi" w:hAnsiTheme="minorBidi" w:cs="Arial"/>
          <w:rtl/>
        </w:rPr>
        <w:t>שימור אמת המים ונקודות ירוקות</w:t>
      </w:r>
      <w:r>
        <w:rPr>
          <w:rFonts w:asciiTheme="minorBidi" w:hAnsiTheme="minorBidi" w:cs="Arial" w:hint="cs"/>
          <w:rtl/>
        </w:rPr>
        <w:t>,</w:t>
      </w:r>
      <w:r w:rsidRPr="00C064AD">
        <w:rPr>
          <w:rFonts w:asciiTheme="minorBidi" w:hAnsiTheme="minorBidi" w:cs="Arial"/>
          <w:rtl/>
        </w:rPr>
        <w:t xml:space="preserve"> שמורת החצבים</w:t>
      </w:r>
      <w:r>
        <w:rPr>
          <w:rFonts w:asciiTheme="minorBidi" w:hAnsiTheme="minorBidi" w:cs="Arial" w:hint="cs"/>
          <w:rtl/>
        </w:rPr>
        <w:t>,</w:t>
      </w:r>
      <w:r w:rsidRPr="00C064AD">
        <w:rPr>
          <w:rFonts w:asciiTheme="minorBidi" w:hAnsiTheme="minorBidi" w:cs="Arial"/>
          <w:rtl/>
        </w:rPr>
        <w:t xml:space="preserve"> </w:t>
      </w:r>
      <w:proofErr w:type="spellStart"/>
      <w:r w:rsidRPr="00C064AD">
        <w:rPr>
          <w:rFonts w:asciiTheme="minorBidi" w:hAnsiTheme="minorBidi" w:cs="Arial"/>
          <w:rtl/>
        </w:rPr>
        <w:t>שצפ</w:t>
      </w:r>
      <w:r>
        <w:rPr>
          <w:rFonts w:asciiTheme="minorBidi" w:hAnsiTheme="minorBidi" w:cs="Arial" w:hint="cs"/>
          <w:rtl/>
        </w:rPr>
        <w:t>"</w:t>
      </w:r>
      <w:r w:rsidRPr="00C064AD">
        <w:rPr>
          <w:rFonts w:asciiTheme="minorBidi" w:hAnsiTheme="minorBidi" w:cs="Arial"/>
          <w:rtl/>
        </w:rPr>
        <w:t>ים</w:t>
      </w:r>
      <w:proofErr w:type="spellEnd"/>
      <w:r w:rsidR="00D84F3E">
        <w:rPr>
          <w:rFonts w:asciiTheme="minorBidi" w:hAnsiTheme="minorBidi" w:cs="Arial" w:hint="cs"/>
          <w:rtl/>
        </w:rPr>
        <w:t>, כיוון שכרגע התוכנית כמעט ללא שטחים ירוקים ושצפים.</w:t>
      </w:r>
      <w:bookmarkStart w:id="0" w:name="_GoBack"/>
      <w:bookmarkEnd w:id="0"/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C064AD">
        <w:rPr>
          <w:rFonts w:asciiTheme="minorBidi" w:hAnsiTheme="minorBidi" w:cs="Arial"/>
          <w:rtl/>
        </w:rPr>
        <w:t>חניות למסחר</w:t>
      </w:r>
      <w:r>
        <w:rPr>
          <w:rFonts w:asciiTheme="minorBidi" w:hAnsiTheme="minorBidi" w:cs="Arial" w:hint="cs"/>
          <w:rtl/>
        </w:rPr>
        <w:t xml:space="preserve"> בפתחי הבניינים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="Arial" w:hint="cs"/>
          <w:rtl/>
        </w:rPr>
        <w:t xml:space="preserve">בית ספר </w:t>
      </w:r>
      <w:r w:rsidRPr="00C064AD">
        <w:rPr>
          <w:rFonts w:asciiTheme="minorBidi" w:hAnsiTheme="minorBidi" w:cs="Arial"/>
          <w:rtl/>
        </w:rPr>
        <w:t>יסודי ל</w:t>
      </w:r>
      <w:r>
        <w:rPr>
          <w:rFonts w:asciiTheme="minorBidi" w:hAnsiTheme="minorBidi" w:cs="Arial" w:hint="cs"/>
          <w:rtl/>
        </w:rPr>
        <w:t>העביר ל</w:t>
      </w:r>
      <w:r w:rsidRPr="00C064AD">
        <w:rPr>
          <w:rFonts w:asciiTheme="minorBidi" w:hAnsiTheme="minorBidi" w:cs="Arial"/>
          <w:rtl/>
        </w:rPr>
        <w:t>מרכז השכונה</w:t>
      </w:r>
      <w:r>
        <w:rPr>
          <w:rFonts w:asciiTheme="minorBidi" w:hAnsiTheme="minorBidi" w:cs="Arial" w:hint="cs"/>
          <w:rtl/>
        </w:rPr>
        <w:t xml:space="preserve"> בכדי שלא להסיע את כל התושבים עד לקצה הדרומי</w:t>
      </w:r>
    </w:p>
    <w:p w:rsidR="00C064AD" w:rsidRPr="00C064AD" w:rsidRDefault="00C064AD" w:rsidP="00C064AD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="Arial" w:hint="cs"/>
          <w:rtl/>
        </w:rPr>
        <w:t>כיום יש תכנון ל</w:t>
      </w:r>
      <w:r>
        <w:rPr>
          <w:rFonts w:asciiTheme="minorBidi" w:hAnsiTheme="minorBidi" w:cs="Arial"/>
          <w:rtl/>
        </w:rPr>
        <w:t>ב</w:t>
      </w:r>
      <w:r>
        <w:rPr>
          <w:rFonts w:asciiTheme="minorBidi" w:hAnsiTheme="minorBidi" w:cs="Arial" w:hint="cs"/>
          <w:rtl/>
        </w:rPr>
        <w:t xml:space="preserve">ית כנסת אחד בלבד, </w:t>
      </w:r>
      <w:r w:rsidRPr="00C064AD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 w:cs="Arial" w:hint="cs"/>
          <w:rtl/>
        </w:rPr>
        <w:t xml:space="preserve">וללא מקווה. </w:t>
      </w:r>
      <w:r w:rsidRPr="00C064AD">
        <w:rPr>
          <w:rFonts w:asciiTheme="minorBidi" w:hAnsiTheme="minorBidi" w:cs="Arial"/>
          <w:rtl/>
        </w:rPr>
        <w:t xml:space="preserve"> </w:t>
      </w:r>
    </w:p>
    <w:p w:rsidR="007C0048" w:rsidRDefault="00C064AD" w:rsidP="00D84F3E">
      <w:pPr>
        <w:pStyle w:val="af0"/>
        <w:numPr>
          <w:ilvl w:val="1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="Arial" w:hint="cs"/>
          <w:rtl/>
        </w:rPr>
        <w:t>לבחון את מבני הציבור המתוכננים- לשכת רווחה, מתנ"ס, בית נוער</w:t>
      </w:r>
      <w:r w:rsidR="00D84F3E">
        <w:rPr>
          <w:rFonts w:asciiTheme="minorBidi" w:hAnsiTheme="minorBidi" w:cs="Arial" w:hint="cs"/>
          <w:rtl/>
        </w:rPr>
        <w:t xml:space="preserve">. </w:t>
      </w:r>
      <w:r w:rsidR="000E092E" w:rsidRPr="00D84F3E">
        <w:rPr>
          <w:rFonts w:asciiTheme="minorBidi" w:hAnsiTheme="minorBidi" w:cstheme="minorBidi"/>
          <w:rtl/>
        </w:rPr>
        <w:tab/>
      </w:r>
      <w:r w:rsidR="000E092E" w:rsidRPr="00D84F3E">
        <w:rPr>
          <w:rFonts w:asciiTheme="minorBidi" w:hAnsiTheme="minorBidi" w:cstheme="minorBidi"/>
          <w:rtl/>
        </w:rPr>
        <w:tab/>
      </w:r>
      <w:r w:rsidR="000E092E" w:rsidRPr="00D84F3E">
        <w:rPr>
          <w:rFonts w:asciiTheme="minorBidi" w:hAnsiTheme="minorBidi" w:cstheme="minorBidi"/>
          <w:rtl/>
        </w:rPr>
        <w:tab/>
      </w:r>
      <w:r w:rsidR="000E092E" w:rsidRPr="00D84F3E">
        <w:rPr>
          <w:rFonts w:asciiTheme="minorBidi" w:hAnsiTheme="minorBidi" w:cstheme="minorBidi"/>
          <w:rtl/>
        </w:rPr>
        <w:tab/>
      </w:r>
      <w:r w:rsidR="000E092E" w:rsidRPr="00D84F3E">
        <w:rPr>
          <w:rFonts w:asciiTheme="minorBidi" w:hAnsiTheme="minorBidi" w:cstheme="minorBidi"/>
          <w:rtl/>
        </w:rPr>
        <w:tab/>
      </w:r>
      <w:r w:rsidR="000E092E" w:rsidRPr="00D84F3E">
        <w:rPr>
          <w:rFonts w:asciiTheme="minorBidi" w:hAnsiTheme="minorBidi" w:cstheme="minorBidi"/>
          <w:rtl/>
        </w:rPr>
        <w:tab/>
      </w:r>
      <w:r w:rsidR="000E092E" w:rsidRPr="00D84F3E">
        <w:rPr>
          <w:rFonts w:asciiTheme="minorBidi" w:hAnsiTheme="minorBidi" w:cstheme="minorBidi"/>
          <w:rtl/>
        </w:rPr>
        <w:tab/>
      </w:r>
      <w:r w:rsidR="000E092E" w:rsidRPr="00D84F3E">
        <w:rPr>
          <w:rFonts w:asciiTheme="minorBidi" w:hAnsiTheme="minorBidi" w:cstheme="minorBidi"/>
          <w:rtl/>
        </w:rPr>
        <w:tab/>
      </w:r>
      <w:r w:rsidR="000E092E" w:rsidRPr="00D84F3E">
        <w:rPr>
          <w:rFonts w:asciiTheme="minorBidi" w:hAnsiTheme="minorBidi" w:cstheme="minorBidi"/>
          <w:rtl/>
        </w:rPr>
        <w:tab/>
      </w:r>
      <w:r w:rsidR="000E092E" w:rsidRPr="00D84F3E">
        <w:rPr>
          <w:rFonts w:asciiTheme="minorBidi" w:hAnsiTheme="minorBidi" w:cstheme="minorBidi"/>
          <w:rtl/>
        </w:rPr>
        <w:tab/>
      </w:r>
    </w:p>
    <w:p w:rsidR="00D84F3E" w:rsidRPr="00D84F3E" w:rsidRDefault="00D84F3E" w:rsidP="00D84F3E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רשם: ינון עמיחי</w:t>
      </w:r>
    </w:p>
    <w:sectPr w:rsidR="00D84F3E" w:rsidRPr="00D84F3E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04" w:rsidRDefault="00556B04" w:rsidP="00136923">
      <w:r>
        <w:separator/>
      </w:r>
    </w:p>
  </w:endnote>
  <w:endnote w:type="continuationSeparator" w:id="0">
    <w:p w:rsidR="00556B04" w:rsidRDefault="00556B04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5AC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556B04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04" w:rsidRDefault="00556B04" w:rsidP="00136923">
      <w:r>
        <w:separator/>
      </w:r>
    </w:p>
  </w:footnote>
  <w:footnote w:type="continuationSeparator" w:id="0">
    <w:p w:rsidR="00556B04" w:rsidRDefault="00556B04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A24D8"/>
    <w:multiLevelType w:val="hybridMultilevel"/>
    <w:tmpl w:val="144C06A2"/>
    <w:lvl w:ilvl="0" w:tplc="1EF288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5"/>
  </w:num>
  <w:num w:numId="5">
    <w:abstractNumId w:val="16"/>
  </w:num>
  <w:num w:numId="6">
    <w:abstractNumId w:val="2"/>
  </w:num>
  <w:num w:numId="7">
    <w:abstractNumId w:val="11"/>
  </w:num>
  <w:num w:numId="8">
    <w:abstractNumId w:val="19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8"/>
  </w:num>
  <w:num w:numId="17">
    <w:abstractNumId w:val="5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AD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56B04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64AD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3E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81A1B"/>
  <w15:docId w15:val="{854F3C03-348B-475F-80D7-6A68F17E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D4A6-C7C8-4620-80AA-5E0FA164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1161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1</cp:revision>
  <cp:lastPrinted>2016-05-08T10:51:00Z</cp:lastPrinted>
  <dcterms:created xsi:type="dcterms:W3CDTF">2022-04-26T07:30:00Z</dcterms:created>
  <dcterms:modified xsi:type="dcterms:W3CDTF">2022-04-26T07:44:00Z</dcterms:modified>
</cp:coreProperties>
</file>